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BF9CC" w14:textId="5CE8A293" w:rsidR="000B641C" w:rsidRDefault="008C53A9">
      <w:r>
        <w:rPr>
          <w:color w:val="A4157B"/>
          <w:sz w:val="39"/>
          <w:szCs w:val="39"/>
        </w:rPr>
        <w:t>8/20/20 Rock River Homeless Coalition votes to change name</w:t>
      </w:r>
      <w:r>
        <w:br/>
      </w:r>
      <w:r>
        <w:rPr>
          <w:rStyle w:val="color15"/>
          <w:sz w:val="39"/>
          <w:szCs w:val="39"/>
        </w:rPr>
        <w:t>At the August full continuum meeting, a name change was voted on and approved.  The RRHC will be re-named the Northern Illinois Homeless Coalition effective immediately.  The Coalition wanted to have a new name that would encompass our new members in Dekalb County.  The new name and logo will be rolled out online and on social media.  </w:t>
      </w:r>
      <w:r>
        <w:br/>
      </w:r>
      <w:r>
        <w:rPr>
          <w:rStyle w:val="color15"/>
          <w:sz w:val="39"/>
          <w:szCs w:val="39"/>
        </w:rPr>
        <w:t>​</w:t>
      </w:r>
      <w:bookmarkStart w:id="0" w:name="_GoBack"/>
      <w:bookmarkEnd w:id="0"/>
    </w:p>
    <w:sectPr w:rsidR="000B64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B1E"/>
    <w:rsid w:val="000B641C"/>
    <w:rsid w:val="008C53A9"/>
    <w:rsid w:val="009A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C3AF7C-1BAD-4019-93A9-28C67B27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15">
    <w:name w:val="color_15"/>
    <w:basedOn w:val="DefaultParagraphFont"/>
    <w:rsid w:val="008C5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2</cp:revision>
  <dcterms:created xsi:type="dcterms:W3CDTF">2025-10-21T18:57:00Z</dcterms:created>
  <dcterms:modified xsi:type="dcterms:W3CDTF">2025-10-21T18:57:00Z</dcterms:modified>
</cp:coreProperties>
</file>